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(Somente para Programa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4A6807" w14:paraId="3BD04173" w14:textId="77777777" w:rsidTr="00860C59">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464C9559" w:rsidR="003A050E" w:rsidRPr="004A6807" w:rsidRDefault="007C5807" w:rsidP="00A84ECD">
            <w:pPr>
              <w:pStyle w:val="Heading1"/>
              <w:numPr>
                <w:ilvl w:val="0"/>
                <w:numId w:val="0"/>
              </w:numPr>
              <w:tabs>
                <w:tab w:val="left" w:pos="720"/>
              </w:tabs>
              <w:ind w:left="357" w:hanging="357"/>
              <w:rPr>
                <w:sz w:val="24"/>
                <w:szCs w:val="20"/>
                <w:lang w:val="en-US"/>
              </w:rPr>
            </w:pPr>
            <w:bookmarkStart w:id="0" w:name="_Toc116021976"/>
            <w:bookmarkStart w:id="1" w:name="_Toc116219504"/>
            <w:r w:rsidRPr="004A6807">
              <w:rPr>
                <w:sz w:val="24"/>
                <w:szCs w:val="20"/>
                <w:lang w:val="en-US"/>
              </w:rPr>
              <w:t>Skype</w:t>
            </w:r>
            <w:r w:rsidRPr="004A6807">
              <w:rPr>
                <w:sz w:val="24"/>
                <w:szCs w:val="20"/>
                <w:vertAlign w:val="superscript"/>
                <w:lang w:val="en-US"/>
              </w:rPr>
              <w:t>®</w:t>
            </w:r>
            <w:r w:rsidRPr="004A6807">
              <w:rPr>
                <w:sz w:val="24"/>
                <w:szCs w:val="20"/>
                <w:lang w:val="en-US"/>
              </w:rPr>
              <w:t xml:space="preserve"> for Business Server 2019 (CAL de Servidor) Edition, </w:t>
            </w:r>
            <w:bookmarkStart w:id="2" w:name="Text33"/>
            <w:r>
              <w:rPr>
                <w:b w:val="0"/>
                <w:sz w:val="24"/>
                <w:szCs w:val="20"/>
                <w:u w:val="single"/>
              </w:rPr>
              <w:fldChar w:fldCharType="begin">
                <w:ffData>
                  <w:name w:val="Text33"/>
                  <w:enabled/>
                  <w:calcOnExit w:val="0"/>
                  <w:textInput/>
                </w:ffData>
              </w:fldChar>
            </w:r>
            <w:r w:rsidR="003A050E" w:rsidRPr="004A6807">
              <w:rPr>
                <w:b w:val="0"/>
                <w:sz w:val="24"/>
                <w:szCs w:val="20"/>
                <w:u w:val="single"/>
                <w:lang w:val="en-US"/>
              </w:rPr>
              <w:instrText xml:space="preserve"> FORMTEXT </w:instrText>
            </w:r>
            <w:r>
              <w:rPr>
                <w:b w:val="0"/>
                <w:sz w:val="24"/>
                <w:szCs w:val="20"/>
                <w:u w:val="single"/>
              </w:rPr>
            </w:r>
            <w:r>
              <w:rPr>
                <w:b w:val="0"/>
                <w:sz w:val="24"/>
                <w:szCs w:val="20"/>
                <w:u w:val="single"/>
              </w:rPr>
              <w:fldChar w:fldCharType="separate"/>
            </w:r>
            <w:bookmarkStart w:id="3" w:name="_GoBack"/>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bookmarkEnd w:id="3"/>
            <w:r>
              <w:fldChar w:fldCharType="end"/>
            </w:r>
            <w:bookmarkEnd w:id="0"/>
            <w:bookmarkEnd w:id="1"/>
            <w:bookmarkEnd w:id="2"/>
            <w:r w:rsidR="00A84ECD" w:rsidRPr="00A50B04">
              <w:rPr>
                <w:b w:val="0"/>
                <w:sz w:val="24"/>
                <w:szCs w:val="20"/>
                <w:vertAlign w:val="superscript"/>
              </w:rPr>
              <w:footnoteReference w:id="1"/>
            </w:r>
            <w:r w:rsidRPr="004A6807">
              <w:rPr>
                <w:b w:val="0"/>
                <w:sz w:val="24"/>
                <w:u w:val="single"/>
                <w:lang w:val="en-US"/>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4F234231" w:rsidR="00942A9C" w:rsidRPr="00781865" w:rsidRDefault="00942A9C" w:rsidP="00A50B04">
            <w:pPr>
              <w:pStyle w:val="LicenseNumber"/>
              <w:spacing w:before="120" w:after="120"/>
            </w:pPr>
            <w:r>
              <w:rPr>
                <w:rFonts w:cs="Tahoma"/>
                <w:sz w:val="24"/>
                <w:szCs w:val="20"/>
              </w:rPr>
              <w:t xml:space="preserve">Licenças de Servidor: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2"/>
            </w:r>
            <w:r>
              <w:rPr>
                <w:rFonts w:cs="Tahoma"/>
                <w:b w:val="0"/>
                <w:sz w:val="24"/>
                <w:u w:val="single"/>
              </w:rPr>
              <w:t xml:space="preserve"> </w:t>
            </w:r>
          </w:p>
          <w:p w14:paraId="498F7C55" w14:textId="5A3DF7D5" w:rsidR="00942A9C" w:rsidRPr="00781865" w:rsidRDefault="00942A9C" w:rsidP="00A50B04">
            <w:pPr>
              <w:pStyle w:val="LicenseNumber"/>
              <w:spacing w:before="120" w:after="120"/>
            </w:pPr>
            <w:r>
              <w:rPr>
                <w:rFonts w:cs="Tahoma"/>
                <w:sz w:val="24"/>
                <w:szCs w:val="20"/>
              </w:rPr>
              <w:t>Licenças de Acesso para Cliente do Usuário:</w:t>
            </w:r>
            <w:r>
              <w:rPr>
                <w:rFonts w:cs="Tahoma"/>
                <w:b w:val="0"/>
                <w:bCs w:val="0"/>
                <w:sz w:val="24"/>
                <w:szCs w:val="20"/>
              </w:rPr>
              <w:t xml:space="preserv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3"/>
            </w:r>
            <w:r>
              <w:rPr>
                <w:rFonts w:cs="Tahoma"/>
                <w:b w:val="0"/>
                <w:sz w:val="24"/>
                <w:u w:val="single"/>
              </w:rPr>
              <w:t xml:space="preserve"> </w:t>
            </w:r>
          </w:p>
          <w:p w14:paraId="20A19C47" w14:textId="067B4946" w:rsidR="00942A9C" w:rsidRPr="00A50B04" w:rsidRDefault="00942A9C" w:rsidP="00A84ECD">
            <w:pPr>
              <w:pStyle w:val="LicenseNumber"/>
              <w:spacing w:before="120" w:after="120"/>
              <w:rPr>
                <w:rFonts w:cs="Tahoma"/>
                <w:sz w:val="24"/>
                <w:szCs w:val="20"/>
                <w:u w:val="single"/>
                <w:lang w:val="fr-FR"/>
              </w:rPr>
            </w:pPr>
            <w:r>
              <w:rPr>
                <w:rFonts w:cs="Tahoma"/>
                <w:sz w:val="24"/>
                <w:szCs w:val="20"/>
              </w:rPr>
              <w:t xml:space="preserve">Licenças de Acesso para Cliente do Dispositivo: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CONTRATO DE LICENÇA DE USUÁRIO FINAL</w:t>
            </w:r>
          </w:p>
        </w:tc>
      </w:tr>
    </w:tbl>
    <w:p w14:paraId="717376B3" w14:textId="7FE6A44B" w:rsidR="00942A9C" w:rsidRPr="00781865" w:rsidRDefault="00942A9C" w:rsidP="00A50B04">
      <w:pPr>
        <w:widowControl w:val="0"/>
      </w:pPr>
      <w:r>
        <w:rPr>
          <w:rFonts w:eastAsia="SimSun"/>
          <w:sz w:val="20"/>
          <w:szCs w:val="20"/>
        </w:rPr>
        <w:t>Se você licenciou o Skype para Servidor Corporativo 2019 por meio do Licenciamento por Volume da Microsoft ou Programas MSDN, o uso que você faz deste software é sujeito aos termos e condições dos contratos aplicáveis do Programa. Você não pode usar este software se não tiver adquirido uma licença válida para o software da Microsoft ou seus distribuidores licenciados.</w:t>
      </w:r>
    </w:p>
    <w:p w14:paraId="36D1ED44" w14:textId="48266A70" w:rsidR="003A050E" w:rsidRPr="00781865" w:rsidRDefault="003A050E" w:rsidP="00A50B04">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781865" w:rsidRDefault="003A050E" w:rsidP="00A50B04">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781865" w:rsidRDefault="003A050E" w:rsidP="00A50B04">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781865" w:rsidRDefault="003A050E" w:rsidP="00A50B04">
      <w:pPr>
        <w:pStyle w:val="Heading1"/>
        <w:widowControl w:val="0"/>
        <w:ind w:left="360" w:hanging="360"/>
      </w:pPr>
      <w:r>
        <w:rPr>
          <w:rFonts w:eastAsia="SimSun"/>
          <w:sz w:val="20"/>
          <w:szCs w:val="20"/>
        </w:rPr>
        <w:t>VISÃO GERAL.</w:t>
      </w:r>
    </w:p>
    <w:p w14:paraId="6DEE07A3" w14:textId="77777777" w:rsidR="003A050E" w:rsidRPr="00781865" w:rsidRDefault="003A050E" w:rsidP="00A50B04">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781865" w:rsidRDefault="003A050E" w:rsidP="00A50B04">
      <w:pPr>
        <w:pStyle w:val="Bullet3"/>
        <w:widowControl w:val="0"/>
      </w:pPr>
      <w:r>
        <w:rPr>
          <w:rFonts w:eastAsia="SimSun"/>
          <w:sz w:val="20"/>
          <w:szCs w:val="20"/>
        </w:rPr>
        <w:t>software para servidores e</w:t>
      </w:r>
    </w:p>
    <w:p w14:paraId="453D88BB" w14:textId="77777777" w:rsidR="003A050E" w:rsidRPr="00781865" w:rsidRDefault="003A050E" w:rsidP="00A50B04">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781865" w:rsidRDefault="003A050E" w:rsidP="00A50B04">
      <w:pPr>
        <w:pStyle w:val="Heading2"/>
        <w:widowControl w:val="0"/>
      </w:pPr>
      <w:r>
        <w:rPr>
          <w:rFonts w:eastAsia="SimSun"/>
          <w:sz w:val="20"/>
          <w:szCs w:val="20"/>
        </w:rPr>
        <w:lastRenderedPageBreak/>
        <w:t xml:space="preserve">Modelo de Licença. </w:t>
      </w:r>
      <w:r>
        <w:rPr>
          <w:rFonts w:eastAsia="SimSun"/>
          <w:b w:val="0"/>
          <w:bCs w:val="0"/>
          <w:sz w:val="20"/>
          <w:szCs w:val="20"/>
        </w:rPr>
        <w:t>O software é licenciado com base no</w:t>
      </w:r>
    </w:p>
    <w:p w14:paraId="2261C6CE" w14:textId="0A55DB25" w:rsidR="00942A9C" w:rsidRPr="00781865" w:rsidRDefault="00942A9C" w:rsidP="00A50B04">
      <w:pPr>
        <w:pStyle w:val="Bullet3"/>
        <w:widowControl w:val="0"/>
      </w:pPr>
      <w:r>
        <w:rPr>
          <w:rFonts w:eastAsia="SimSun"/>
          <w:sz w:val="20"/>
          <w:szCs w:val="20"/>
        </w:rPr>
        <w:t>número de instâncias do software de servidor executado;</w:t>
      </w:r>
    </w:p>
    <w:p w14:paraId="1C149D16" w14:textId="0AC0862F" w:rsidR="00942A9C" w:rsidRPr="00781865" w:rsidRDefault="00942A9C" w:rsidP="00A50B04">
      <w:pPr>
        <w:pStyle w:val="Bullet3"/>
        <w:widowControl w:val="0"/>
      </w:pPr>
      <w:r>
        <w:rPr>
          <w:rFonts w:eastAsia="SimSun"/>
          <w:sz w:val="20"/>
          <w:szCs w:val="20"/>
        </w:rPr>
        <w:t>número de dispositivos e usuários que acessam as instâncias do software de servidor; e</w:t>
      </w:r>
    </w:p>
    <w:p w14:paraId="5DDB1D12" w14:textId="77777777" w:rsidR="00942A9C" w:rsidRPr="00781865" w:rsidRDefault="00942A9C" w:rsidP="00A50B04">
      <w:pPr>
        <w:pStyle w:val="Bullet3"/>
        <w:widowControl w:val="0"/>
      </w:pPr>
      <w:r>
        <w:rPr>
          <w:rFonts w:eastAsia="SimSun"/>
          <w:sz w:val="20"/>
          <w:szCs w:val="20"/>
        </w:rPr>
        <w:t>funcionalidade do software de servidor acessada.</w:t>
      </w:r>
    </w:p>
    <w:p w14:paraId="3F08AB72" w14:textId="77777777" w:rsidR="003A050E" w:rsidRPr="00781865" w:rsidRDefault="003A050E" w:rsidP="00A50B04">
      <w:pPr>
        <w:pStyle w:val="Heading2"/>
        <w:widowControl w:val="0"/>
      </w:pPr>
      <w:r>
        <w:rPr>
          <w:rFonts w:eastAsia="SimSun"/>
          <w:sz w:val="20"/>
          <w:szCs w:val="20"/>
        </w:rPr>
        <w:t>Terminologia de Licenciamento.</w:t>
      </w:r>
    </w:p>
    <w:p w14:paraId="4AA60244" w14:textId="77777777" w:rsidR="003A050E" w:rsidRPr="00781865" w:rsidRDefault="003A050E" w:rsidP="00A50B04">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781865" w:rsidRDefault="003A050E" w:rsidP="00A50B04">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781865" w:rsidRDefault="003A050E" w:rsidP="00A50B04">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781865" w:rsidRDefault="003A050E" w:rsidP="00A50B04">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781865" w:rsidRDefault="003A050E" w:rsidP="00A50B04">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781865" w:rsidRDefault="003A050E" w:rsidP="00A50B04">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781865" w:rsidRDefault="003A050E" w:rsidP="00A50B04">
      <w:pPr>
        <w:pStyle w:val="Bullet4"/>
        <w:widowControl w:val="0"/>
      </w:pPr>
      <w:r>
        <w:rPr>
          <w:rFonts w:eastAsia="SimSun"/>
          <w:sz w:val="20"/>
          <w:szCs w:val="20"/>
        </w:rPr>
        <w:t>um ambiente de sistema operacional físico;</w:t>
      </w:r>
    </w:p>
    <w:p w14:paraId="57A9540A" w14:textId="77777777" w:rsidR="003A050E" w:rsidRPr="00781865" w:rsidRDefault="003A050E" w:rsidP="00A50B04">
      <w:pPr>
        <w:pStyle w:val="Bullet4"/>
        <w:widowControl w:val="0"/>
      </w:pPr>
      <w:r>
        <w:rPr>
          <w:rFonts w:eastAsia="SimSun"/>
          <w:sz w:val="20"/>
          <w:szCs w:val="20"/>
        </w:rPr>
        <w:t>um ou mais ambientes de sistema operacional virtuais.</w:t>
      </w:r>
    </w:p>
    <w:p w14:paraId="1609F3A7" w14:textId="77777777" w:rsidR="003A050E" w:rsidRPr="00781865" w:rsidRDefault="003A050E" w:rsidP="00A50B04">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ou ser gerenciado por você (“seu servidor”) ou ser totalmente dedicado fisicamente a você mediante o gerenciamento e controle diário de um terceiro (por exemplo, Empresa Terceirizada).</w:t>
      </w:r>
    </w:p>
    <w:p w14:paraId="07C73585" w14:textId="77777777" w:rsidR="003A050E" w:rsidRPr="00781865" w:rsidRDefault="003A050E" w:rsidP="00A50B04">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781865" w:rsidRDefault="003A050E" w:rsidP="00A50B04">
      <w:pPr>
        <w:pStyle w:val="Heading1"/>
        <w:widowControl w:val="0"/>
        <w:ind w:left="360" w:hanging="360"/>
      </w:pPr>
      <w:r>
        <w:rPr>
          <w:rFonts w:eastAsia="SimSun"/>
          <w:sz w:val="20"/>
          <w:szCs w:val="20"/>
        </w:rPr>
        <w:t>DIREITOS DE USO.</w:t>
      </w:r>
    </w:p>
    <w:p w14:paraId="4058AD3A" w14:textId="4FC26914" w:rsidR="00942A9C" w:rsidRPr="00781865" w:rsidRDefault="00942A9C" w:rsidP="00A50B04">
      <w:pPr>
        <w:pStyle w:val="Heading2"/>
        <w:widowControl w:val="0"/>
      </w:pPr>
      <w:r>
        <w:rPr>
          <w:rFonts w:eastAsia="SimSun"/>
          <w:sz w:val="20"/>
          <w:szCs w:val="20"/>
        </w:rPr>
        <w:t>Atribuição da Licença ao Servidor.</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Antes de executar </w:t>
      </w:r>
      <w:r>
        <w:rPr>
          <w:rFonts w:eastAsia="SimSun"/>
          <w:sz w:val="20"/>
          <w:szCs w:val="20"/>
        </w:rPr>
        <w:t>qualquer instância</w:t>
      </w:r>
      <w:r>
        <w:rPr>
          <w:sz w:val="20"/>
          <w:szCs w:val="20"/>
        </w:rPr>
        <w:t xml:space="preserve"> do software de servidor sob </w:t>
      </w:r>
      <w:r>
        <w:rPr>
          <w:rFonts w:eastAsia="SimSun"/>
          <w:sz w:val="20"/>
          <w:szCs w:val="20"/>
        </w:rPr>
        <w:t>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lastRenderedPageBreak/>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20F43EF4" w14:textId="6FF82310" w:rsidR="00942A9C" w:rsidRPr="00781865" w:rsidRDefault="00942A9C" w:rsidP="00A50B04">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4311D98D" w14:textId="77777777" w:rsidR="003A050E" w:rsidRPr="00A84ECD" w:rsidRDefault="003A050E" w:rsidP="00A50B04">
      <w:pPr>
        <w:pStyle w:val="Heading2"/>
        <w:widowControl w:val="0"/>
        <w:rPr>
          <w:spacing w:val="-3"/>
        </w:rPr>
      </w:pPr>
      <w:r w:rsidRPr="00A84ECD">
        <w:rPr>
          <w:rFonts w:eastAsia="SimSun"/>
          <w:spacing w:val="-3"/>
          <w:sz w:val="20"/>
          <w:szCs w:val="20"/>
        </w:rPr>
        <w:t xml:space="preserve">Execução de Instâncias dos Softwares Adicionais. </w:t>
      </w:r>
      <w:r w:rsidRPr="00A84ECD">
        <w:rPr>
          <w:rFonts w:eastAsia="SimSun"/>
          <w:b w:val="0"/>
          <w:bCs w:val="0"/>
          <w:spacing w:val="-3"/>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Painel de Controle do Skype para Servidor Corporativo 2019 </w:t>
      </w:r>
    </w:p>
    <w:p w14:paraId="2354D33C" w14:textId="608140F2" w:rsidR="003A050E" w:rsidRPr="004A6807" w:rsidRDefault="007C5807" w:rsidP="00A50B04">
      <w:pPr>
        <w:pStyle w:val="Bullet3"/>
        <w:widowControl w:val="0"/>
        <w:rPr>
          <w:lang w:val="en-US"/>
        </w:rPr>
      </w:pPr>
      <w:r w:rsidRPr="004A6807">
        <w:rPr>
          <w:rFonts w:eastAsia="SimSun"/>
          <w:sz w:val="20"/>
          <w:szCs w:val="20"/>
          <w:lang w:val="en-US"/>
        </w:rPr>
        <w:t>Plug-in do Aplicativo da Web Skype for Business</w:t>
      </w:r>
    </w:p>
    <w:p w14:paraId="08385B33" w14:textId="1FD5D596" w:rsidR="003A050E" w:rsidRPr="00781865" w:rsidRDefault="007C5807" w:rsidP="00A50B04">
      <w:pPr>
        <w:pStyle w:val="Bullet3"/>
        <w:widowControl w:val="0"/>
      </w:pPr>
      <w:r>
        <w:rPr>
          <w:rFonts w:eastAsia="SimSun"/>
          <w:sz w:val="20"/>
          <w:szCs w:val="20"/>
        </w:rPr>
        <w:t>Skype for Business 2019 em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Ferramentas Administrativas </w:t>
      </w:r>
    </w:p>
    <w:p w14:paraId="435F47E2" w14:textId="77777777" w:rsidR="003A050E" w:rsidRPr="00781865" w:rsidRDefault="003A050E" w:rsidP="00A50B04">
      <w:pPr>
        <w:pStyle w:val="Bullet3"/>
        <w:widowControl w:val="0"/>
      </w:pPr>
      <w:r>
        <w:rPr>
          <w:rFonts w:eastAsia="SimSun"/>
          <w:sz w:val="20"/>
          <w:szCs w:val="20"/>
        </w:rPr>
        <w:t xml:space="preserve">Snap-In do PowerShell </w:t>
      </w:r>
    </w:p>
    <w:p w14:paraId="3955803E" w14:textId="1F27D8D5" w:rsidR="003A050E" w:rsidRPr="00781865" w:rsidRDefault="007C5807" w:rsidP="00A50B04">
      <w:pPr>
        <w:pStyle w:val="Bullet3"/>
        <w:widowControl w:val="0"/>
      </w:pPr>
      <w:r>
        <w:rPr>
          <w:rFonts w:eastAsia="SimSun"/>
          <w:sz w:val="20"/>
          <w:szCs w:val="20"/>
        </w:rPr>
        <w:t xml:space="preserve">Skype para Servidor Corporativo 2019 conforme Implantado em: </w:t>
      </w:r>
    </w:p>
    <w:p w14:paraId="2025ADE1" w14:textId="77777777" w:rsidR="003A050E" w:rsidRPr="00781865" w:rsidRDefault="003A050E" w:rsidP="00A50B04">
      <w:pPr>
        <w:pStyle w:val="Bullet3"/>
        <w:widowControl w:val="0"/>
        <w:numPr>
          <w:ilvl w:val="1"/>
          <w:numId w:val="2"/>
        </w:numPr>
      </w:pPr>
      <w:r>
        <w:rPr>
          <w:sz w:val="20"/>
          <w:szCs w:val="20"/>
        </w:rPr>
        <w:t xml:space="preserve">Função Servidor de Arquivamento e Monitoring Server </w:t>
      </w:r>
    </w:p>
    <w:p w14:paraId="608C6508" w14:textId="77777777" w:rsidR="003A050E" w:rsidRPr="00781865" w:rsidRDefault="003A050E" w:rsidP="00A50B04">
      <w:pPr>
        <w:pStyle w:val="Bullet3"/>
        <w:widowControl w:val="0"/>
        <w:numPr>
          <w:ilvl w:val="1"/>
          <w:numId w:val="2"/>
        </w:numPr>
      </w:pPr>
      <w:r>
        <w:rPr>
          <w:sz w:val="20"/>
          <w:szCs w:val="20"/>
        </w:rPr>
        <w:t xml:space="preserve">Função do Audio/Video Conferencing Server </w:t>
      </w:r>
    </w:p>
    <w:p w14:paraId="050CCB03" w14:textId="77777777" w:rsidR="003A050E" w:rsidRPr="00781865" w:rsidRDefault="003A050E" w:rsidP="00A50B04">
      <w:pPr>
        <w:pStyle w:val="Bullet3"/>
        <w:widowControl w:val="0"/>
        <w:numPr>
          <w:ilvl w:val="1"/>
          <w:numId w:val="2"/>
        </w:numPr>
      </w:pPr>
      <w:r>
        <w:rPr>
          <w:sz w:val="20"/>
          <w:szCs w:val="20"/>
        </w:rPr>
        <w:t xml:space="preserve">Função do Central Management Server </w:t>
      </w:r>
    </w:p>
    <w:p w14:paraId="56D4E32B" w14:textId="77777777" w:rsidR="003A050E" w:rsidRPr="00781865" w:rsidRDefault="003A050E" w:rsidP="00A50B04">
      <w:pPr>
        <w:pStyle w:val="Bullet3"/>
        <w:widowControl w:val="0"/>
        <w:numPr>
          <w:ilvl w:val="1"/>
          <w:numId w:val="2"/>
        </w:numPr>
      </w:pPr>
      <w:r>
        <w:rPr>
          <w:sz w:val="20"/>
          <w:szCs w:val="20"/>
        </w:rPr>
        <w:t xml:space="preserve">Função do Director </w:t>
      </w:r>
    </w:p>
    <w:p w14:paraId="401BC17D" w14:textId="77777777" w:rsidR="003A050E" w:rsidRPr="00781865" w:rsidRDefault="003A050E" w:rsidP="00A50B04">
      <w:pPr>
        <w:pStyle w:val="Bullet3"/>
        <w:widowControl w:val="0"/>
        <w:numPr>
          <w:ilvl w:val="1"/>
          <w:numId w:val="2"/>
        </w:numPr>
      </w:pPr>
      <w:r>
        <w:rPr>
          <w:sz w:val="20"/>
          <w:szCs w:val="20"/>
        </w:rPr>
        <w:t xml:space="preserve">Função do Edge Server </w:t>
      </w:r>
    </w:p>
    <w:p w14:paraId="03DA9C39" w14:textId="77777777" w:rsidR="003A050E" w:rsidRPr="00781865" w:rsidRDefault="003A050E" w:rsidP="00A50B04">
      <w:pPr>
        <w:pStyle w:val="Bullet3"/>
        <w:widowControl w:val="0"/>
        <w:numPr>
          <w:ilvl w:val="1"/>
          <w:numId w:val="2"/>
        </w:numPr>
      </w:pPr>
      <w:r>
        <w:rPr>
          <w:sz w:val="20"/>
          <w:szCs w:val="20"/>
        </w:rPr>
        <w:t xml:space="preserve">Função do Servidor de Bate-papo Persistente </w:t>
      </w:r>
    </w:p>
    <w:p w14:paraId="74A7F8F1" w14:textId="77777777" w:rsidR="003A050E" w:rsidRPr="00781865" w:rsidRDefault="007C5807" w:rsidP="00A50B04">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781865" w:rsidRDefault="003A050E" w:rsidP="00A50B04">
      <w:pPr>
        <w:pStyle w:val="Bullet3"/>
        <w:widowControl w:val="0"/>
        <w:numPr>
          <w:ilvl w:val="1"/>
          <w:numId w:val="2"/>
        </w:numPr>
      </w:pPr>
      <w:r>
        <w:rPr>
          <w:sz w:val="20"/>
          <w:szCs w:val="20"/>
        </w:rPr>
        <w:t xml:space="preserve">Função do Mediation Server </w:t>
      </w:r>
    </w:p>
    <w:p w14:paraId="65D09B4F" w14:textId="77777777" w:rsidR="003A050E" w:rsidRPr="004A6807" w:rsidRDefault="003A050E" w:rsidP="00A50B04">
      <w:pPr>
        <w:pStyle w:val="Bullet3"/>
        <w:widowControl w:val="0"/>
        <w:numPr>
          <w:ilvl w:val="1"/>
          <w:numId w:val="2"/>
        </w:numPr>
        <w:rPr>
          <w:lang w:val="en-US"/>
        </w:rPr>
      </w:pPr>
      <w:r w:rsidRPr="004A6807">
        <w:rPr>
          <w:sz w:val="20"/>
          <w:szCs w:val="20"/>
          <w:lang w:val="en-US"/>
        </w:rPr>
        <w:t xml:space="preserve">Função do Reach Application Sharing Server </w:t>
      </w:r>
    </w:p>
    <w:p w14:paraId="0EE31E69" w14:textId="77777777" w:rsidR="003A050E" w:rsidRPr="00781865" w:rsidRDefault="003A050E" w:rsidP="00A50B04">
      <w:pPr>
        <w:pStyle w:val="Bullet3"/>
        <w:widowControl w:val="0"/>
        <w:numPr>
          <w:ilvl w:val="1"/>
          <w:numId w:val="2"/>
        </w:numPr>
      </w:pPr>
      <w:r>
        <w:rPr>
          <w:sz w:val="20"/>
          <w:szCs w:val="20"/>
        </w:rPr>
        <w:t xml:space="preserve">Função do Survivable Branch Appliance </w:t>
      </w:r>
    </w:p>
    <w:p w14:paraId="3A126D86" w14:textId="77777777" w:rsidR="003A050E" w:rsidRPr="004A6807" w:rsidRDefault="003A050E" w:rsidP="00A50B04">
      <w:pPr>
        <w:pStyle w:val="Bullet3"/>
        <w:widowControl w:val="0"/>
        <w:numPr>
          <w:ilvl w:val="1"/>
          <w:numId w:val="2"/>
        </w:numPr>
        <w:rPr>
          <w:lang w:val="en-US"/>
        </w:rPr>
      </w:pPr>
      <w:r w:rsidRPr="004A6807">
        <w:rPr>
          <w:sz w:val="20"/>
          <w:szCs w:val="20"/>
          <w:lang w:val="en-US"/>
        </w:rPr>
        <w:t xml:space="preserve">Função do Unified Communications Application Server </w:t>
      </w:r>
    </w:p>
    <w:p w14:paraId="70007D2D" w14:textId="77777777" w:rsidR="003A050E" w:rsidRPr="00781865" w:rsidRDefault="003A050E" w:rsidP="00A50B04">
      <w:pPr>
        <w:pStyle w:val="Bullet3"/>
        <w:widowControl w:val="0"/>
        <w:numPr>
          <w:ilvl w:val="1"/>
          <w:numId w:val="2"/>
        </w:numPr>
      </w:pPr>
      <w:r>
        <w:rPr>
          <w:sz w:val="20"/>
          <w:szCs w:val="20"/>
        </w:rPr>
        <w:t>Função do Web Conferencing Server</w:t>
      </w:r>
    </w:p>
    <w:p w14:paraId="5DCF1CD5" w14:textId="77777777" w:rsidR="003A050E" w:rsidRPr="00781865" w:rsidRDefault="003A050E" w:rsidP="00A50B04">
      <w:pPr>
        <w:pStyle w:val="Bullet3"/>
        <w:widowControl w:val="0"/>
        <w:numPr>
          <w:ilvl w:val="1"/>
          <w:numId w:val="2"/>
        </w:numPr>
      </w:pPr>
      <w:r>
        <w:rPr>
          <w:sz w:val="20"/>
          <w:szCs w:val="20"/>
        </w:rPr>
        <w:t>Função Servidor de Mobilidade</w:t>
      </w:r>
    </w:p>
    <w:p w14:paraId="6D921063" w14:textId="77777777" w:rsidR="00372091" w:rsidRPr="00781865" w:rsidRDefault="00372091" w:rsidP="00A50B04">
      <w:pPr>
        <w:pStyle w:val="Bullet3"/>
        <w:widowControl w:val="0"/>
        <w:numPr>
          <w:ilvl w:val="1"/>
          <w:numId w:val="2"/>
        </w:numPr>
      </w:pPr>
      <w:r>
        <w:rPr>
          <w:sz w:val="20"/>
          <w:szCs w:val="20"/>
        </w:rPr>
        <w:t>Função do Servidor de Interoperação de Vídeo</w:t>
      </w:r>
    </w:p>
    <w:p w14:paraId="178B8D38" w14:textId="77777777" w:rsidR="003A050E" w:rsidRPr="00781865" w:rsidRDefault="003A050E" w:rsidP="00A50B04">
      <w:pPr>
        <w:pStyle w:val="Bullet3"/>
        <w:widowControl w:val="0"/>
        <w:numPr>
          <w:ilvl w:val="1"/>
          <w:numId w:val="2"/>
        </w:numPr>
      </w:pPr>
      <w:r>
        <w:rPr>
          <w:sz w:val="20"/>
          <w:szCs w:val="20"/>
        </w:rPr>
        <w:t xml:space="preserve">Função do Serviço de Autodescoberta </w:t>
      </w:r>
    </w:p>
    <w:p w14:paraId="5FB55C82" w14:textId="77777777" w:rsidR="003A050E" w:rsidRPr="00781865" w:rsidRDefault="003A050E" w:rsidP="00A50B04">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781865" w:rsidRDefault="003A050E" w:rsidP="00A50B04">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781865" w:rsidRDefault="003A050E" w:rsidP="00A50B04">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5372BF55" w14:textId="77777777" w:rsidR="003A050E" w:rsidRPr="00781865" w:rsidRDefault="003A050E" w:rsidP="00A50B04">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781865" w:rsidRDefault="003A050E" w:rsidP="00A50B04">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781865" w:rsidRDefault="003A050E" w:rsidP="00A50B04">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DIREITOS DE USO E/OU REQUISITOS DE LICENCIAMENTO ADICIONAIS.</w:t>
      </w:r>
    </w:p>
    <w:p w14:paraId="68055D56" w14:textId="4B18B5ED" w:rsidR="00A50B04" w:rsidRPr="00781865" w:rsidRDefault="00A50B04" w:rsidP="00A50B04">
      <w:pPr>
        <w:pStyle w:val="Heading2"/>
        <w:widowControl w:val="0"/>
        <w:ind w:hanging="360"/>
      </w:pPr>
      <w:r>
        <w:rPr>
          <w:rFonts w:eastAsia="SimSun"/>
          <w:sz w:val="20"/>
          <w:szCs w:val="20"/>
        </w:rPr>
        <w:t>Licenças de Acesso para Cliente (CALs).</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B453A91" w14:textId="0E082DED" w:rsidR="00A50B04" w:rsidRPr="00781865" w:rsidRDefault="00A50B04" w:rsidP="00A50B04">
      <w:pPr>
        <w:pStyle w:val="Bullet4"/>
        <w:widowControl w:val="0"/>
      </w:pPr>
      <w:r>
        <w:rPr>
          <w:sz w:val="20"/>
          <w:szCs w:val="20"/>
        </w:rPr>
        <w:t xml:space="preserve">Não é necessário ter CALs para </w:t>
      </w:r>
      <w:r>
        <w:rPr>
          <w:rFonts w:eastAsia="SimSun"/>
          <w:sz w:val="20"/>
          <w:szCs w:val="20"/>
        </w:rPr>
        <w:t>nenhum dos seus servidores licenciados a fim de executar instâncias do software de servidor.</w:t>
      </w:r>
    </w:p>
    <w:p w14:paraId="39E4A94A" w14:textId="77777777" w:rsidR="00A50B04" w:rsidRPr="00781865" w:rsidRDefault="00A50B04" w:rsidP="00A50B04">
      <w:pPr>
        <w:pStyle w:val="Bullet4"/>
        <w:widowControl w:val="0"/>
      </w:pPr>
      <w:r>
        <w:rPr>
          <w:rFonts w:eastAsia="SimSun"/>
          <w:sz w:val="20"/>
          <w:szCs w:val="20"/>
        </w:rPr>
        <w:t>Não é necessário ter CALs para até dois</w:t>
      </w:r>
      <w:r>
        <w:rPr>
          <w:sz w:val="20"/>
          <w:szCs w:val="20"/>
        </w:rPr>
        <w:t xml:space="preserve"> dispositivos </w:t>
      </w:r>
      <w:r>
        <w:rPr>
          <w:rFonts w:eastAsia="SimSun"/>
          <w:sz w:val="20"/>
          <w:szCs w:val="20"/>
        </w:rPr>
        <w:t xml:space="preserve">ou usuários </w:t>
      </w:r>
      <w:r>
        <w:rPr>
          <w:sz w:val="20"/>
          <w:szCs w:val="20"/>
        </w:rPr>
        <w:t>a fim de acessar as instâncias do software de servidor</w:t>
      </w:r>
      <w:r>
        <w:rPr>
          <w:rFonts w:eastAsia="SimSun"/>
          <w:sz w:val="20"/>
          <w:szCs w:val="20"/>
        </w:rPr>
        <w:t xml:space="preserve"> unicamente com o objetivo de administrá-las</w:t>
      </w:r>
      <w:r>
        <w:rPr>
          <w:sz w:val="20"/>
          <w:szCs w:val="20"/>
        </w:rPr>
        <w:t>.</w:t>
      </w:r>
    </w:p>
    <w:p w14:paraId="143F42D8" w14:textId="77777777" w:rsidR="00A50B04" w:rsidRPr="00781865" w:rsidRDefault="00A50B04" w:rsidP="00A50B04">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59F40C78" w14:textId="77777777" w:rsidR="00A50B04" w:rsidRPr="00781865" w:rsidRDefault="00A50B04" w:rsidP="00A50B04">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08D2B8C1" w14:textId="77777777" w:rsidR="00A50B04" w:rsidRPr="00781865" w:rsidRDefault="00A50B04" w:rsidP="00A50B04">
      <w:pPr>
        <w:pStyle w:val="Bullet4"/>
        <w:widowControl w:val="0"/>
      </w:pPr>
      <w:r>
        <w:rPr>
          <w:rFonts w:eastAsia="SimSun"/>
          <w:sz w:val="20"/>
          <w:szCs w:val="20"/>
        </w:rPr>
        <w:t>realocar permanentemente um CAL do dispositivo de um dispositivo para outro ou uma CAL de usuário de um usuário para outro; ou</w:t>
      </w:r>
    </w:p>
    <w:p w14:paraId="170667DB" w14:textId="77777777" w:rsidR="00A50B04" w:rsidRPr="00781865" w:rsidRDefault="00A50B04" w:rsidP="00A50B04">
      <w:pPr>
        <w:pStyle w:val="Bullet4"/>
        <w:widowControl w:val="0"/>
      </w:pPr>
      <w:r>
        <w:rPr>
          <w:rFonts w:eastAsia="SimSun"/>
          <w:sz w:val="20"/>
          <w:szCs w:val="20"/>
        </w:rPr>
        <w:t>realocar temporariamente uma CAL do dispositivo para um dispositivo temporário enquanto o primeiro dispositivo estiver fora de serviço ou uma CAL de usuário para um funcionário temporário durante a ausência do usuário.</w:t>
      </w:r>
    </w:p>
    <w:p w14:paraId="6BCB08AF" w14:textId="77777777" w:rsidR="00A50B04" w:rsidRPr="00781865" w:rsidRDefault="00A50B04" w:rsidP="004A6807">
      <w:pPr>
        <w:pStyle w:val="Heading3Bold"/>
        <w:keepNext/>
        <w:widowControl w:val="0"/>
        <w:numPr>
          <w:ilvl w:val="2"/>
          <w:numId w:val="6"/>
        </w:numPr>
        <w:tabs>
          <w:tab w:val="clear" w:pos="1077"/>
          <w:tab w:val="clear" w:pos="1440"/>
          <w:tab w:val="num" w:pos="1080"/>
        </w:tabs>
        <w:ind w:left="1080" w:hanging="360"/>
      </w:pPr>
      <w:r>
        <w:rPr>
          <w:rFonts w:eastAsia="SimSun"/>
          <w:sz w:val="20"/>
          <w:szCs w:val="20"/>
        </w:rPr>
        <w:lastRenderedPageBreak/>
        <w:t xml:space="preserve">CALs Aditivas. </w:t>
      </w:r>
    </w:p>
    <w:p w14:paraId="67191064" w14:textId="696FA345" w:rsidR="00A50B04" w:rsidRPr="00781865" w:rsidRDefault="00A50B04" w:rsidP="00A50B04">
      <w:pPr>
        <w:pStyle w:val="Heading3"/>
        <w:keepNext/>
        <w:keepLines/>
        <w:numPr>
          <w:ilvl w:val="0"/>
          <w:numId w:val="12"/>
        </w:numPr>
      </w:pPr>
      <w:r>
        <w:rPr>
          <w:b/>
          <w:sz w:val="20"/>
          <w:szCs w:val="20"/>
        </w:rPr>
        <w:t>Funcionalidades de Audioconferência, Videoconferência e Webconferência, Compartilhamento de Área de Trabalho, Sistemas de Salas e Vários Fluxos de Vídeo em HD.</w:t>
      </w:r>
      <w:r>
        <w:rPr>
          <w:sz w:val="20"/>
          <w:szCs w:val="20"/>
        </w:rPr>
        <w:t xml:space="preserve"> Além de precisar de uma CAL BASE do Skype for Business Server 2019, é necessária uma USL do Skype for Business Plano 2, uma USL do Office 365 Plano E1-E4, A3-A4, G1-G4, um Pacote de Enterprise CAL, uma Enterprise CAL Bridge para Windows Intune ou uma CAL do Skype for Business Server 2019 Enterprise para cada usuário ou dispositivo que acesse direta ou indiretamente essa funcionalidade do Skype for Business Server 2019.</w:t>
      </w:r>
    </w:p>
    <w:p w14:paraId="4796BF0B" w14:textId="7AD78EB7" w:rsidR="00A50B04" w:rsidRPr="00781865" w:rsidRDefault="00A50B04" w:rsidP="00A50B04">
      <w:pPr>
        <w:pStyle w:val="Heading3"/>
        <w:keepNext/>
        <w:keepLines/>
        <w:numPr>
          <w:ilvl w:val="0"/>
          <w:numId w:val="12"/>
        </w:numPr>
      </w:pPr>
      <w:r>
        <w:rPr>
          <w:b/>
          <w:bCs/>
          <w:sz w:val="20"/>
          <w:szCs w:val="20"/>
        </w:rPr>
        <w:t>Funcionalidades de Telefone e Gerenciamento de Chamadas.</w:t>
      </w:r>
      <w:r>
        <w:rPr>
          <w:bCs/>
          <w:sz w:val="20"/>
          <w:szCs w:val="20"/>
        </w:rPr>
        <w:t xml:space="preserve"> Além de precisar de uma CAL BASE do Skype for Business Server 2019, é necessária uma USL do Skype for Business Online Plano 3, uma USL 3A ou 3G, uma USL do Office 365 Plano E4 ou A4, uma USL G4, uma CAL do Skype for Business Server 2019 Plus para cada usuário ou dispositivo que acesse direta ou indiretamente essa funcionalidade do Skype for Business Server 2019.</w:t>
      </w:r>
    </w:p>
    <w:p w14:paraId="7D2BE65A" w14:textId="77777777" w:rsidR="00A50B04" w:rsidRPr="00781865" w:rsidRDefault="00A50B04" w:rsidP="00A50B04">
      <w:pPr>
        <w:pStyle w:val="Heading2"/>
        <w:widowControl w:val="0"/>
        <w:ind w:hanging="360"/>
      </w:pPr>
      <w:r>
        <w:rPr>
          <w:rFonts w:eastAsia="SimSun"/>
          <w:bCs w:val="0"/>
          <w:sz w:val="20"/>
          <w:szCs w:val="20"/>
        </w:rPr>
        <w:t>Usuários Externos</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5771849B" w14:textId="77777777" w:rsidR="003A050E" w:rsidRPr="00781865" w:rsidRDefault="003A050E" w:rsidP="00A50B04">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781865" w:rsidRDefault="003A050E" w:rsidP="00A50B04">
      <w:pPr>
        <w:pStyle w:val="Bullet3"/>
        <w:widowControl w:val="0"/>
      </w:pPr>
      <w:r>
        <w:rPr>
          <w:rFonts w:eastAsia="SimSun"/>
          <w:sz w:val="20"/>
          <w:szCs w:val="20"/>
        </w:rPr>
        <w:t>reunir conexões,</w:t>
      </w:r>
    </w:p>
    <w:p w14:paraId="4846C29C" w14:textId="77777777" w:rsidR="003A050E" w:rsidRPr="00781865" w:rsidRDefault="003A050E" w:rsidP="00A50B04">
      <w:pPr>
        <w:pStyle w:val="Bullet3"/>
        <w:widowControl w:val="0"/>
      </w:pPr>
      <w:r>
        <w:rPr>
          <w:rFonts w:eastAsia="SimSun"/>
          <w:sz w:val="20"/>
          <w:szCs w:val="20"/>
        </w:rPr>
        <w:t>reencaminhar informações ou</w:t>
      </w:r>
    </w:p>
    <w:p w14:paraId="5DA4B628" w14:textId="77777777" w:rsidR="003A050E" w:rsidRPr="00781865" w:rsidRDefault="003A050E" w:rsidP="00A50B04">
      <w:pPr>
        <w:pStyle w:val="Bullet3"/>
        <w:widowControl w:val="0"/>
      </w:pPr>
      <w:r>
        <w:rPr>
          <w:rFonts w:eastAsia="SimSun"/>
          <w:sz w:val="20"/>
          <w:szCs w:val="20"/>
        </w:rPr>
        <w:t>reduzir o número de dispositivos ou usuários que acessam ou usam o software diretamente</w:t>
      </w:r>
    </w:p>
    <w:p w14:paraId="12ED146B" w14:textId="77777777" w:rsidR="003A050E" w:rsidRPr="00781865" w:rsidRDefault="003A050E" w:rsidP="00A50B04">
      <w:pPr>
        <w:pStyle w:val="Body2"/>
        <w:widowControl w:val="0"/>
      </w:pPr>
      <w:r>
        <w:rPr>
          <w:rFonts w:eastAsia="SimSun"/>
          <w:sz w:val="20"/>
          <w:szCs w:val="20"/>
        </w:rPr>
        <w:t>(algumas vezes, chamado de “multiplexação” ou “pooling”) não reduz o número de licenças de qualquer tipo necessário.</w:t>
      </w:r>
    </w:p>
    <w:p w14:paraId="2C351853" w14:textId="1751BBCB" w:rsidR="003A050E" w:rsidRPr="00781865" w:rsidRDefault="003A050E" w:rsidP="00A50B04">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E745146" w14:textId="77777777" w:rsidR="00A50B04" w:rsidRPr="00781865" w:rsidRDefault="00A50B04" w:rsidP="00A50B04">
      <w:pPr>
        <w:pStyle w:val="Heading2"/>
      </w:pPr>
      <w:r w:rsidRPr="004A6807">
        <w:rPr>
          <w:rFonts w:eastAsia="SimSun"/>
          <w:sz w:val="20"/>
          <w:szCs w:val="20"/>
          <w:lang w:val="en-US"/>
        </w:rPr>
        <w:t xml:space="preserve">Skype for Business 2019 em UISuppressionMode. </w:t>
      </w:r>
      <w:r>
        <w:rPr>
          <w:rFonts w:eastAsia="SimSun"/>
          <w:b w:val="0"/>
          <w:sz w:val="20"/>
          <w:szCs w:val="20"/>
        </w:rPr>
        <w:t>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0BF2FEA0" w14:textId="77777777" w:rsidR="003A050E" w:rsidRPr="00781865" w:rsidRDefault="003A050E" w:rsidP="00A50B04">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781865" w:rsidRDefault="0058162D" w:rsidP="00A50B04">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781865" w:rsidRDefault="003A050E" w:rsidP="00A50B04">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7BAE7223" w14:textId="6F00BC9B" w:rsidR="00174BCC" w:rsidRPr="00781865" w:rsidRDefault="00E92CF5" w:rsidP="00A50B04">
      <w:pPr>
        <w:pStyle w:val="Heading1"/>
        <w:widowControl w:val="0"/>
      </w:pPr>
      <w:r>
        <w:rPr>
          <w:bCs w:val="0"/>
          <w:sz w:val="20"/>
          <w:szCs w:val="20"/>
        </w:rPr>
        <w:t>NOTIFICAÇÃO DE REGISTRO.</w:t>
      </w:r>
      <w:r>
        <w:rPr>
          <w:b w:val="0"/>
          <w:bCs w:val="0"/>
          <w:sz w:val="20"/>
          <w:szCs w:val="20"/>
        </w:rPr>
        <w:t xml:space="preserve"> </w:t>
      </w:r>
      <w:r>
        <w:rPr>
          <w:b w:val="0"/>
          <w:sz w:val="20"/>
          <w:szCs w:val="20"/>
        </w:rPr>
        <w:t xml:space="preserve">As leis de algumas jurisdições exigem a notificação ou a autorização dos usuários antes da interceptação, do monitoramento e/ou do registro de suas </w:t>
      </w:r>
      <w:r>
        <w:rPr>
          <w:b w:val="0"/>
          <w:sz w:val="20"/>
          <w:szCs w:val="20"/>
        </w:rPr>
        <w:lastRenderedPageBreak/>
        <w:t>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781865" w:rsidRDefault="003A050E" w:rsidP="00A50B04">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781865" w:rsidRDefault="003A050E" w:rsidP="00A50B04">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781865"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781865" w:rsidRDefault="003A050E" w:rsidP="00A50B04">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781865" w:rsidRDefault="003A050E" w:rsidP="00A50B04">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781865" w:rsidRDefault="003A050E" w:rsidP="00A50B04">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781865" w:rsidRDefault="003A050E" w:rsidP="00A50B04">
      <w:pPr>
        <w:pStyle w:val="Bullet2"/>
        <w:widowControl w:val="0"/>
      </w:pPr>
      <w:r>
        <w:rPr>
          <w:rFonts w:eastAsia="SimSun"/>
          <w:sz w:val="20"/>
          <w:szCs w:val="20"/>
        </w:rPr>
        <w:t>contornar quaisquer limitações técnicas do software;</w:t>
      </w:r>
    </w:p>
    <w:p w14:paraId="6A339F05" w14:textId="77777777" w:rsidR="003A050E" w:rsidRPr="00781865" w:rsidRDefault="003A050E" w:rsidP="00A50B04">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781865" w:rsidRDefault="003A050E" w:rsidP="00A50B04">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781865" w:rsidRDefault="003A050E" w:rsidP="00A50B04">
      <w:pPr>
        <w:pStyle w:val="Bullet2"/>
        <w:widowControl w:val="0"/>
      </w:pPr>
      <w:r>
        <w:rPr>
          <w:rFonts w:eastAsia="SimSun"/>
          <w:sz w:val="20"/>
          <w:szCs w:val="20"/>
        </w:rPr>
        <w:t>publicar o software para que terceiros o copiem;</w:t>
      </w:r>
    </w:p>
    <w:p w14:paraId="000EE187" w14:textId="77777777" w:rsidR="003A050E" w:rsidRPr="00781865" w:rsidRDefault="003A050E" w:rsidP="00A50B04">
      <w:pPr>
        <w:pStyle w:val="Bullet2"/>
        <w:widowControl w:val="0"/>
      </w:pPr>
      <w:r>
        <w:rPr>
          <w:rFonts w:eastAsia="SimSun"/>
          <w:sz w:val="20"/>
          <w:szCs w:val="20"/>
        </w:rPr>
        <w:t>alugar, arrendar ou emprestar o software; ou</w:t>
      </w:r>
    </w:p>
    <w:p w14:paraId="55EEA9B8" w14:textId="77777777" w:rsidR="003A050E" w:rsidRPr="00781865" w:rsidRDefault="003A050E" w:rsidP="00A50B04">
      <w:pPr>
        <w:pStyle w:val="Bullet2"/>
        <w:widowControl w:val="0"/>
      </w:pPr>
      <w:r>
        <w:rPr>
          <w:rFonts w:eastAsia="SimSun"/>
          <w:sz w:val="20"/>
          <w:szCs w:val="20"/>
        </w:rPr>
        <w:t>usar o software para serviços de hospedagem de software comercial.</w:t>
      </w:r>
    </w:p>
    <w:p w14:paraId="3FF1E218" w14:textId="77777777" w:rsidR="003A050E" w:rsidRPr="00781865" w:rsidRDefault="003A050E" w:rsidP="00A50B04">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781865" w:rsidRDefault="003A050E" w:rsidP="00A50B04">
      <w:pPr>
        <w:pStyle w:val="Heading1"/>
        <w:widowControl w:val="0"/>
      </w:pPr>
      <w:r>
        <w:rPr>
          <w:rFonts w:eastAsia="SimSun"/>
          <w:sz w:val="20"/>
          <w:szCs w:val="20"/>
        </w:rPr>
        <w:lastRenderedPageBreak/>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781865" w:rsidRDefault="003A050E" w:rsidP="00A50B04">
      <w:pPr>
        <w:pStyle w:val="Heading1"/>
        <w:widowControl w:val="0"/>
      </w:pPr>
      <w:r>
        <w:rPr>
          <w:rFonts w:eastAsia="SimSun"/>
          <w:sz w:val="20"/>
          <w:szCs w:val="20"/>
        </w:rPr>
        <w:t>CÓPIA DE BACKUP.</w:t>
      </w:r>
    </w:p>
    <w:p w14:paraId="414BF086" w14:textId="77777777" w:rsidR="003A050E" w:rsidRPr="00781865" w:rsidRDefault="003A050E" w:rsidP="00A50B04">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781865" w:rsidRDefault="003A050E" w:rsidP="00A50B04">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781865" w:rsidRDefault="003A050E" w:rsidP="00A50B04">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781865" w:rsidRDefault="003A050E" w:rsidP="00A50B04">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797FD136" w14:textId="77777777" w:rsidR="003A050E" w:rsidRPr="00781865" w:rsidRDefault="003A050E" w:rsidP="00A50B04">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781865" w:rsidRDefault="003A050E" w:rsidP="00A50B04">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5C11C91C" w:rsidR="003A050E" w:rsidRPr="00781865" w:rsidRDefault="003A050E" w:rsidP="00A50B04">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9" w:history="1">
        <w:r>
          <w:rPr>
            <w:rStyle w:val="Hyperlink"/>
            <w:rFonts w:eastAsia="SimSun"/>
            <w:sz w:val="20"/>
            <w:szCs w:val="20"/>
          </w:rPr>
          <w:t>www.mpegla.com</w:t>
        </w:r>
      </w:hyperlink>
      <w:r>
        <w:rPr>
          <w:rFonts w:eastAsia="SimSun"/>
          <w:sz w:val="20"/>
          <w:szCs w:val="20"/>
        </w:rPr>
        <w:t>.</w:t>
      </w:r>
    </w:p>
    <w:p w14:paraId="68A0A61D" w14:textId="04E81813" w:rsidR="003A050E" w:rsidRPr="00781865" w:rsidRDefault="003A050E" w:rsidP="00A50B04">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781865" w:rsidRDefault="003A050E" w:rsidP="00A50B04">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781865" w:rsidRDefault="003A050E" w:rsidP="00A50B04">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781865" w:rsidRDefault="003A050E" w:rsidP="00A50B04">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A84ECD" w:rsidRDefault="003A050E" w:rsidP="00A50B04">
      <w:pPr>
        <w:pStyle w:val="Heading1"/>
        <w:widowControl w:val="0"/>
        <w:rPr>
          <w:spacing w:val="-2"/>
        </w:rPr>
      </w:pPr>
      <w:r w:rsidRPr="00A84ECD">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781865" w:rsidRDefault="003A050E" w:rsidP="00A50B04">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781865" w:rsidRDefault="003A050E" w:rsidP="00A50B04">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781865" w:rsidRDefault="003A050E" w:rsidP="00A50B04">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781865" w:rsidRDefault="003A050E" w:rsidP="00A50B04">
      <w:r>
        <w:rPr>
          <w:sz w:val="20"/>
          <w:szCs w:val="20"/>
        </w:rPr>
        <w:t>Microsoft, Skype e SQL Server são marcas registradas da Microsoft Corporation nos Estados Unidos e/ou em outros países.</w:t>
      </w:r>
    </w:p>
    <w:sectPr w:rsidR="0099052B" w:rsidRPr="00781865"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1D134" w14:textId="77777777" w:rsidR="00C47D44" w:rsidRDefault="00C47D44" w:rsidP="003A050E">
      <w:pPr>
        <w:spacing w:before="0" w:after="0"/>
      </w:pPr>
      <w:r>
        <w:separator/>
      </w:r>
    </w:p>
  </w:endnote>
  <w:endnote w:type="continuationSeparator" w:id="0">
    <w:p w14:paraId="6B63BD73" w14:textId="77777777" w:rsidR="00C47D44" w:rsidRDefault="00C47D4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3D6E62" w14:paraId="38665414" w14:textId="77777777" w:rsidTr="00A92144">
      <w:tc>
        <w:tcPr>
          <w:tcW w:w="577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 Server 2019 (CAL do Servidor) (1º de novembro de 2018)</w:t>
          </w:r>
        </w:p>
      </w:tc>
      <w:tc>
        <w:tcPr>
          <w:tcW w:w="379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A92144">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A92144">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B9A26" w14:textId="77777777" w:rsidR="00C47D44" w:rsidRDefault="00C47D44" w:rsidP="003A050E">
      <w:pPr>
        <w:spacing w:before="0" w:after="0"/>
      </w:pPr>
      <w:r>
        <w:separator/>
      </w:r>
    </w:p>
  </w:footnote>
  <w:footnote w:type="continuationSeparator" w:id="0">
    <w:p w14:paraId="0368C1FF" w14:textId="77777777" w:rsidR="00C47D44" w:rsidRDefault="00C47D44" w:rsidP="003A050E">
      <w:pPr>
        <w:spacing w:before="0" w:after="0"/>
      </w:pPr>
      <w:r>
        <w:continuationSeparator/>
      </w:r>
    </w:p>
  </w:footnote>
  <w:footnote w:id="1">
    <w:p w14:paraId="71451EBA" w14:textId="52C87E9E" w:rsidR="00A84ECD" w:rsidRDefault="00A84ECD" w:rsidP="00A84ECD">
      <w:pPr>
        <w:pStyle w:val="Footnote"/>
      </w:pPr>
      <w:r>
        <w:rPr>
          <w:vertAlign w:val="superscript"/>
        </w:rPr>
        <w:footnoteRef/>
      </w:r>
      <w:r>
        <w:rPr>
          <w:vertAlign w:val="superscript"/>
        </w:rPr>
        <w:t xml:space="preserve"> </w:t>
      </w:r>
      <w:r w:rsidRPr="00A84ECD">
        <w:t>LICENCIANTE: Para software licenciado “Academic Edition”, especifique o nome. Por exemplo: Skype for Business Server 2019, Academic Edition.</w:t>
      </w:r>
    </w:p>
  </w:footnote>
  <w:footnote w:id="2">
    <w:p w14:paraId="1724452F" w14:textId="5C3EEB56" w:rsidR="00A84ECD" w:rsidRDefault="00A84ECD" w:rsidP="00A84ECD">
      <w:pPr>
        <w:pStyle w:val="Footnote"/>
      </w:pPr>
      <w:r>
        <w:rPr>
          <w:vertAlign w:val="superscript"/>
        </w:rPr>
        <w:footnoteRef/>
      </w:r>
      <w:r w:rsidR="003E7772">
        <w:rPr>
          <w:vertAlign w:val="superscript"/>
        </w:rPr>
        <w:t xml:space="preserve"> </w:t>
      </w:r>
      <w:r w:rsidRPr="00A84ECD">
        <w:t>LICENCIANTE: Especifique o número total de licenças de servidor previstas neste contrato para o usuário final.</w:t>
      </w:r>
    </w:p>
  </w:footnote>
  <w:footnote w:id="3">
    <w:p w14:paraId="5E5EBDC4" w14:textId="2FED1DDF" w:rsidR="00A84ECD" w:rsidRDefault="00A84ECD" w:rsidP="00A84ECD">
      <w:pPr>
        <w:pStyle w:val="Footnote"/>
      </w:pPr>
      <w:r>
        <w:rPr>
          <w:vertAlign w:val="superscript"/>
        </w:rPr>
        <w:footnoteRef/>
      </w:r>
      <w:r>
        <w:t xml:space="preserve"> </w:t>
      </w:r>
      <w:r w:rsidRPr="00A84ECD">
        <w:t>LICENCIANTE: Especifique o número total de CALs de usuário que podem acessar direta ou indiretamente as instâncias do software de servidor licenciadas de acordo com este contrato.</w:t>
      </w:r>
    </w:p>
  </w:footnote>
  <w:footnote w:id="4">
    <w:p w14:paraId="6EE42C3A" w14:textId="7C57380C" w:rsidR="00A84ECD" w:rsidRDefault="00A84ECD" w:rsidP="00A84ECD">
      <w:pPr>
        <w:pStyle w:val="Footnote"/>
      </w:pPr>
      <w:r>
        <w:rPr>
          <w:vertAlign w:val="superscript"/>
        </w:rPr>
        <w:footnoteRef/>
      </w:r>
      <w:r w:rsidR="003E7772">
        <w:rPr>
          <w:vertAlign w:val="superscript"/>
        </w:rPr>
        <w:t xml:space="preserve"> </w:t>
      </w:r>
      <w:r w:rsidRPr="00A84ECD">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23CA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1974F5E0"/>
    <w:lvl w:ilvl="0" w:tplc="228232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721AD922"/>
    <w:lvl w:ilvl="0" w:tplc="88A0F17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4464FD9A"/>
    <w:lvl w:ilvl="0" w:tplc="B602F65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30209BA2"/>
    <w:lvl w:ilvl="0" w:tplc="2522F86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Ld7Su7ZLKKRhymTbnTE7ngmmQeSZed7DnzBU0jLwOOwdZiJNK5SA4aNCZ2ZrcnCvRUBKULD0lXAS5egNbjor2Q==" w:salt="Q1mJNQYYAvZvJHM80JkPO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5B8D"/>
    <w:rsid w:val="00133565"/>
    <w:rsid w:val="00143108"/>
    <w:rsid w:val="00163F27"/>
    <w:rsid w:val="00172075"/>
    <w:rsid w:val="00174BCC"/>
    <w:rsid w:val="001922B7"/>
    <w:rsid w:val="00246C3E"/>
    <w:rsid w:val="00257C78"/>
    <w:rsid w:val="002E189F"/>
    <w:rsid w:val="00330859"/>
    <w:rsid w:val="0033515C"/>
    <w:rsid w:val="00372091"/>
    <w:rsid w:val="003911B0"/>
    <w:rsid w:val="003A050E"/>
    <w:rsid w:val="003C3335"/>
    <w:rsid w:val="003E7772"/>
    <w:rsid w:val="004371DC"/>
    <w:rsid w:val="004507C5"/>
    <w:rsid w:val="004A6807"/>
    <w:rsid w:val="004C2482"/>
    <w:rsid w:val="004C26ED"/>
    <w:rsid w:val="0058162D"/>
    <w:rsid w:val="005D49B9"/>
    <w:rsid w:val="00661E7E"/>
    <w:rsid w:val="00666184"/>
    <w:rsid w:val="006834B1"/>
    <w:rsid w:val="0068466E"/>
    <w:rsid w:val="00684A45"/>
    <w:rsid w:val="006A6618"/>
    <w:rsid w:val="00710F60"/>
    <w:rsid w:val="00711EEE"/>
    <w:rsid w:val="00737F64"/>
    <w:rsid w:val="00781865"/>
    <w:rsid w:val="007A359D"/>
    <w:rsid w:val="007C5807"/>
    <w:rsid w:val="007E3CC6"/>
    <w:rsid w:val="00823CAA"/>
    <w:rsid w:val="00843DB7"/>
    <w:rsid w:val="00860C59"/>
    <w:rsid w:val="00881107"/>
    <w:rsid w:val="008A769B"/>
    <w:rsid w:val="008B522C"/>
    <w:rsid w:val="008D6C37"/>
    <w:rsid w:val="008F79BF"/>
    <w:rsid w:val="00942A9C"/>
    <w:rsid w:val="00983319"/>
    <w:rsid w:val="0099052B"/>
    <w:rsid w:val="009B0046"/>
    <w:rsid w:val="009C315F"/>
    <w:rsid w:val="009F29E5"/>
    <w:rsid w:val="00A00ECF"/>
    <w:rsid w:val="00A50B04"/>
    <w:rsid w:val="00A84ECD"/>
    <w:rsid w:val="00A92144"/>
    <w:rsid w:val="00AC5305"/>
    <w:rsid w:val="00B01885"/>
    <w:rsid w:val="00B51947"/>
    <w:rsid w:val="00BB3FFD"/>
    <w:rsid w:val="00BB46D8"/>
    <w:rsid w:val="00C1044D"/>
    <w:rsid w:val="00C36E7D"/>
    <w:rsid w:val="00C47D44"/>
    <w:rsid w:val="00C76E90"/>
    <w:rsid w:val="00CC7B07"/>
    <w:rsid w:val="00D32DB8"/>
    <w:rsid w:val="00D45B43"/>
    <w:rsid w:val="00D60B0A"/>
    <w:rsid w:val="00DC1805"/>
    <w:rsid w:val="00DE44E3"/>
    <w:rsid w:val="00E5088C"/>
    <w:rsid w:val="00E92CF5"/>
    <w:rsid w:val="00EA185F"/>
    <w:rsid w:val="00F11DBE"/>
    <w:rsid w:val="00F73C4F"/>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859594D-BB32-4521-B613-937A8B34258F}"/>
</file>

<file path=customXml/itemProps2.xml><?xml version="1.0" encoding="utf-8"?>
<ds:datastoreItem xmlns:ds="http://schemas.openxmlformats.org/officeDocument/2006/customXml" ds:itemID="{D6F6C5D2-EA1D-47DC-AAF1-34ECC3B63D80}"/>
</file>

<file path=customXml/itemProps3.xml><?xml version="1.0" encoding="utf-8"?>
<ds:datastoreItem xmlns:ds="http://schemas.openxmlformats.org/officeDocument/2006/customXml" ds:itemID="{E3C39D01-F805-47B0-B445-A311453094F8}"/>
</file>

<file path=docProps/app.xml><?xml version="1.0" encoding="utf-8"?>
<Properties xmlns="http://schemas.openxmlformats.org/officeDocument/2006/extended-properties" xmlns:vt="http://schemas.openxmlformats.org/officeDocument/2006/docPropsVTypes">
  <Template>Normal</Template>
  <TotalTime>0</TotalTime>
  <Pages>8</Pages>
  <Words>3366</Words>
  <Characters>19189</Characters>
  <Application>Microsoft Office Word</Application>
  <DocSecurity>0</DocSecurity>
  <Lines>159</Lines>
  <Paragraphs>45</Paragraphs>
  <ScaleCrop>false</ScaleCrop>
  <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2018-10-23T16:34:00Z</dcterms:created>
  <dcterms:modified xsi:type="dcterms:W3CDTF">2018-10-23T16:34:00Z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